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A11A" w14:textId="77777777" w:rsidR="00241096" w:rsidRDefault="00241096" w:rsidP="002B449A">
      <w:pPr>
        <w:pStyle w:val="Nagwek1"/>
      </w:pPr>
    </w:p>
    <w:p w14:paraId="69BA2729" w14:textId="66876872" w:rsidR="00EE5803" w:rsidRDefault="002B449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Informacja o ochronie danych osobowych</w:t>
      </w:r>
    </w:p>
    <w:p w14:paraId="257D4D07" w14:textId="41E15DE2" w:rsidR="00EE5803" w:rsidRDefault="00EE5803">
      <w:pPr>
        <w:pStyle w:val="Standard"/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14:paraId="4FF53E78" w14:textId="4FE358C5" w:rsidR="002B449A" w:rsidRPr="002B449A" w:rsidRDefault="002B449A" w:rsidP="002B449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18"/>
          <w:szCs w:val="22"/>
        </w:rPr>
      </w:pPr>
      <w:r w:rsidRPr="002B449A">
        <w:rPr>
          <w:rFonts w:ascii="Arial" w:hAnsi="Arial" w:cs="Arial"/>
          <w:b/>
          <w:color w:val="000000"/>
          <w:sz w:val="18"/>
          <w:szCs w:val="22"/>
        </w:rPr>
        <w:t>Szanowni Państwo,</w:t>
      </w:r>
    </w:p>
    <w:p w14:paraId="0E6A69E6" w14:textId="77777777" w:rsidR="002B449A" w:rsidRPr="002B449A" w:rsidRDefault="002B449A" w:rsidP="002B449A">
      <w:pPr>
        <w:pStyle w:val="Standard"/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14:paraId="236D4A0A" w14:textId="1DCEE6AE" w:rsidR="002B449A" w:rsidRPr="002B449A" w:rsidRDefault="002B449A" w:rsidP="002B449A">
      <w:pPr>
        <w:pStyle w:val="Standard"/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Poniżej realizujemy obowiązek informacyjnych dotyczący przetwarzanych Państwa danych osobowych w związku z 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dalej </w:t>
      </w:r>
      <w:r w:rsidRPr="002B449A">
        <w:rPr>
          <w:rFonts w:ascii="Arial" w:hAnsi="Arial" w:cs="Arial"/>
          <w:b/>
          <w:color w:val="000000"/>
          <w:sz w:val="18"/>
          <w:szCs w:val="22"/>
        </w:rPr>
        <w:t>RODO</w:t>
      </w:r>
      <w:r w:rsidRPr="002B449A">
        <w:rPr>
          <w:rFonts w:ascii="Arial" w:hAnsi="Arial" w:cs="Arial"/>
          <w:color w:val="000000"/>
          <w:sz w:val="18"/>
          <w:szCs w:val="22"/>
        </w:rPr>
        <w:t>.</w:t>
      </w:r>
    </w:p>
    <w:p w14:paraId="32BE1EED" w14:textId="77777777" w:rsidR="002B449A" w:rsidRPr="002B449A" w:rsidRDefault="002B449A" w:rsidP="002B449A">
      <w:pPr>
        <w:pStyle w:val="Standard"/>
        <w:spacing w:line="276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14:paraId="4854013A" w14:textId="40EFE135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Informujemy, iż Administratorem Pani/Pana danych osobowych zbieranych za pośrednictwem strony </w:t>
      </w:r>
      <w:hyperlink w:history="1">
        <w:r w:rsidRPr="00FB5A81">
          <w:rPr>
            <w:rStyle w:val="Hipercze"/>
            <w:rFonts w:ascii="Arial" w:hAnsi="Arial" w:cs="Arial"/>
            <w:sz w:val="18"/>
            <w:szCs w:val="22"/>
          </w:rPr>
          <w:t xml:space="preserve"> www.budrom-gejza.pl</w:t>
        </w:r>
      </w:hyperlink>
      <w:r>
        <w:rPr>
          <w:rFonts w:ascii="Arial" w:hAnsi="Arial" w:cs="Arial"/>
          <w:color w:val="000000"/>
          <w:sz w:val="18"/>
          <w:szCs w:val="22"/>
        </w:rPr>
        <w:t xml:space="preserve"> </w:t>
      </w:r>
      <w:r w:rsidRPr="002B449A">
        <w:rPr>
          <w:rFonts w:ascii="Arial" w:hAnsi="Arial" w:cs="Arial"/>
          <w:color w:val="000000"/>
          <w:sz w:val="18"/>
          <w:szCs w:val="22"/>
        </w:rPr>
        <w:t>jest:</w:t>
      </w:r>
      <w:r>
        <w:rPr>
          <w:rFonts w:ascii="Arial" w:hAnsi="Arial" w:cs="Arial"/>
          <w:color w:val="000000"/>
          <w:sz w:val="18"/>
          <w:szCs w:val="22"/>
        </w:rPr>
        <w:t xml:space="preserve"> </w:t>
      </w:r>
      <w:r w:rsidRPr="002B449A">
        <w:rPr>
          <w:rFonts w:ascii="Arial" w:hAnsi="Arial" w:cs="Arial"/>
          <w:b/>
          <w:color w:val="000000"/>
          <w:sz w:val="18"/>
          <w:szCs w:val="22"/>
        </w:rPr>
        <w:t>Konrad Gejza</w:t>
      </w:r>
      <w:r w:rsidRPr="002B449A">
        <w:rPr>
          <w:rFonts w:ascii="Arial" w:hAnsi="Arial" w:cs="Arial"/>
          <w:color w:val="000000"/>
          <w:sz w:val="18"/>
          <w:szCs w:val="22"/>
        </w:rPr>
        <w:t xml:space="preserve">, przedsiębiorca prowadzący działalność gospodarczą pod nazwą BUDROM Wykonywanie Robót Ogólnobudowlanych Konrad Gejza z siedzibą w (70–888) Szczecinie, przy ul. Bryczkowskiego 37, NIP 9552065752, REGON 320372780, adres poczty elektronicznej: </w:t>
      </w:r>
      <w:hyperlink r:id="rId7" w:history="1">
        <w:r w:rsidRPr="00FB5A81">
          <w:rPr>
            <w:rStyle w:val="Hipercze"/>
            <w:rFonts w:ascii="Arial" w:hAnsi="Arial" w:cs="Arial"/>
            <w:sz w:val="18"/>
            <w:szCs w:val="22"/>
          </w:rPr>
          <w:t>budromposadzki@op.pl</w:t>
        </w:r>
      </w:hyperlink>
      <w:r>
        <w:rPr>
          <w:rFonts w:ascii="Arial" w:hAnsi="Arial" w:cs="Arial"/>
          <w:color w:val="000000"/>
          <w:sz w:val="18"/>
          <w:szCs w:val="22"/>
        </w:rPr>
        <w:t>,</w:t>
      </w:r>
      <w:r w:rsidRPr="002B449A">
        <w:rPr>
          <w:rFonts w:ascii="Arial" w:hAnsi="Arial" w:cs="Arial"/>
          <w:color w:val="000000"/>
          <w:sz w:val="18"/>
          <w:szCs w:val="22"/>
        </w:rPr>
        <w:t xml:space="preserve"> numer tel. 508 319</w:t>
      </w:r>
      <w:r w:rsidR="000F2FB5">
        <w:rPr>
          <w:rFonts w:ascii="Arial" w:hAnsi="Arial" w:cs="Arial"/>
          <w:color w:val="000000"/>
          <w:sz w:val="18"/>
          <w:szCs w:val="22"/>
        </w:rPr>
        <w:t> </w:t>
      </w:r>
      <w:r w:rsidRPr="002B449A">
        <w:rPr>
          <w:rFonts w:ascii="Arial" w:hAnsi="Arial" w:cs="Arial"/>
          <w:color w:val="000000"/>
          <w:sz w:val="18"/>
          <w:szCs w:val="22"/>
        </w:rPr>
        <w:t>205</w:t>
      </w:r>
      <w:r w:rsidR="000F2FB5">
        <w:rPr>
          <w:rFonts w:ascii="Arial" w:hAnsi="Arial" w:cs="Arial"/>
          <w:color w:val="000000"/>
          <w:sz w:val="18"/>
          <w:szCs w:val="22"/>
        </w:rPr>
        <w:t xml:space="preserve"> (</w:t>
      </w:r>
      <w:r w:rsidR="000F2FB5" w:rsidRPr="000F2FB5">
        <w:rPr>
          <w:rFonts w:ascii="Arial" w:hAnsi="Arial" w:cs="Arial"/>
          <w:b/>
          <w:color w:val="000000"/>
          <w:sz w:val="18"/>
          <w:szCs w:val="22"/>
        </w:rPr>
        <w:t>BUDROM</w:t>
      </w:r>
      <w:r w:rsidR="000F2FB5">
        <w:rPr>
          <w:rFonts w:ascii="Arial" w:hAnsi="Arial" w:cs="Arial"/>
          <w:b/>
          <w:color w:val="000000"/>
          <w:sz w:val="18"/>
          <w:szCs w:val="22"/>
        </w:rPr>
        <w:t>)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22"/>
        </w:rPr>
        <w:t>.</w:t>
      </w:r>
    </w:p>
    <w:p w14:paraId="3C94FB89" w14:textId="77777777" w:rsidR="002B449A" w:rsidRPr="002B449A" w:rsidRDefault="002B449A" w:rsidP="002B449A">
      <w:pPr>
        <w:pStyle w:val="Standard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</w:p>
    <w:p w14:paraId="3A828FB6" w14:textId="0C3EC857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Pani/Pana dane osobowe uzyskane z formularza kontaktowego będą przetwarzane w celu przesyłania odpowiedzi, w szczególności o naszej działalności, o naszej ofercie, a także w innych sprawach poruszonych przez Panią/Pana za pośrednictwem formularza. </w:t>
      </w:r>
    </w:p>
    <w:p w14:paraId="766A5147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70324CAB" w14:textId="57A906CF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>Podstawą prawną przetwarzania danych osobowych w takim przypadku jest udzielona przez Panią/Pana zgoda (art. 6 ust. 1 lit. a RODO). Przetwarzanie danych osobowych może też być niezbędne do celów wynikających z naszych prawnie uzasadnionych interesów (art. 6 ust. 1 lit. f RODO).</w:t>
      </w:r>
    </w:p>
    <w:p w14:paraId="161C14B6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1F1109A2" w14:textId="08F70342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Dane osobowe, które uzyskaliśmy będą przetwarzane przez czas prowadzenia przez nas działalności, jednak nie dłużej niż do czasu zakończenia komunikacji lub wyjaśnienia sprawy podniesionej przez Panią/Pana za pośrednictwem formularza, w tym do czasu cofnięcia zgody na przetwarzanie danych osobowych dla tego celu, chyba że nasze prawnie uzasadnione interesy będą wymagały dłuższego przetwarzania. </w:t>
      </w:r>
    </w:p>
    <w:p w14:paraId="729A5627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2424E5A1" w14:textId="6EE4BD63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>W każdym czasie ma Pani/Pan prawo zażądać informacji o tym, które dane osobowe przetwarzamy. Aby to zrobić należy napisać na adres</w:t>
      </w:r>
      <w:r>
        <w:rPr>
          <w:rFonts w:ascii="Arial" w:hAnsi="Arial" w:cs="Arial"/>
          <w:color w:val="000000"/>
          <w:sz w:val="18"/>
          <w:szCs w:val="22"/>
        </w:rPr>
        <w:t xml:space="preserve"> e-mail:</w:t>
      </w:r>
      <w:r w:rsidRPr="002B449A">
        <w:rPr>
          <w:rFonts w:ascii="Arial" w:hAnsi="Arial" w:cs="Arial"/>
          <w:color w:val="000000"/>
          <w:sz w:val="18"/>
          <w:szCs w:val="22"/>
        </w:rPr>
        <w:t xml:space="preserve"> </w:t>
      </w:r>
      <w:hyperlink r:id="rId8" w:history="1">
        <w:r w:rsidRPr="00FB5A81">
          <w:rPr>
            <w:rStyle w:val="Hipercze"/>
            <w:rFonts w:ascii="Arial" w:hAnsi="Arial" w:cs="Arial"/>
            <w:sz w:val="18"/>
            <w:szCs w:val="22"/>
          </w:rPr>
          <w:t>budromposadzki@op.pl</w:t>
        </w:r>
      </w:hyperlink>
      <w:r w:rsidRPr="002B449A">
        <w:rPr>
          <w:rFonts w:ascii="Arial" w:hAnsi="Arial" w:cs="Arial"/>
          <w:color w:val="000000"/>
          <w:sz w:val="18"/>
          <w:szCs w:val="22"/>
        </w:rPr>
        <w:t xml:space="preserve">. W każdym czasie przysługuje także prawo sprostowania (poprawiania) danych. Ma Pani/Pan prawo żądania od usunięcia lub ograniczenia przetwarzania danych osobowych, zgłoszenia sprzeciwu wobec ich przetwarzania, żądania ich przeniesienia, a także do cofnięcia zgody na ich przetwarzanie w dowolnym momencie, chyba że nasze prawnie uzasadnione interesy będą wymagały dalszego przetwarzania. </w:t>
      </w:r>
    </w:p>
    <w:p w14:paraId="4E5B5F84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6A0F70D4" w14:textId="058EB071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>W związku z przetwarzaniem Pani/Pana danych osobowych przysługuje Pani/Panu skarga do organu nadzorczego: Prezesa Urzędu Ochrony Danych Osobowych.</w:t>
      </w:r>
    </w:p>
    <w:p w14:paraId="62B1F6A4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58F8D2F3" w14:textId="53B8CA4D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Podanie danych osobowych jest całkowicie dobrowolne, przy czym ich niepodanie może uniemożliwić lub utrudnić komunikację z Panią/Panem i udzielenie właściwej odpowiedzi lub pomocy. </w:t>
      </w:r>
    </w:p>
    <w:p w14:paraId="7048F5DD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099559A4" w14:textId="1FCED748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 xml:space="preserve">Odbiorcami Pani/Pana danych osobowych będą nasi współpracownicy, którzy pomagają nam prowadzić naszą działalność, w tym komunikować się z Państwem (tj. podmioty świadczące usługi hostingu, usługi bezpieczeństwa danych i inne usługi informatyczne, w tym wysyłkę informacji drogą elektroniczną). </w:t>
      </w:r>
    </w:p>
    <w:p w14:paraId="0B3FB845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3185C677" w14:textId="6651AFB7" w:rsid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>Cofnięcia zgody na przetwarzanie Pani/Pana danych osobowych można</w:t>
      </w:r>
      <w:r w:rsidR="00DA5352">
        <w:rPr>
          <w:rFonts w:ascii="Arial" w:hAnsi="Arial" w:cs="Arial"/>
          <w:color w:val="000000"/>
          <w:sz w:val="18"/>
          <w:szCs w:val="22"/>
        </w:rPr>
        <w:t xml:space="preserve"> dokonać</w:t>
      </w:r>
      <w:r w:rsidRPr="002B449A">
        <w:rPr>
          <w:rFonts w:ascii="Arial" w:hAnsi="Arial" w:cs="Arial"/>
          <w:color w:val="000000"/>
          <w:sz w:val="18"/>
          <w:szCs w:val="22"/>
        </w:rPr>
        <w:t xml:space="preserve"> pisząc do nas poprzez formularz kontaktowy</w:t>
      </w:r>
      <w:r w:rsidR="00DA5352">
        <w:rPr>
          <w:rFonts w:ascii="Arial" w:hAnsi="Arial" w:cs="Arial"/>
          <w:color w:val="000000"/>
          <w:sz w:val="18"/>
          <w:szCs w:val="22"/>
        </w:rPr>
        <w:t xml:space="preserve"> lub bezpośrednio na adres e-mail: </w:t>
      </w:r>
      <w:hyperlink r:id="rId9" w:history="1">
        <w:r w:rsidR="00DA5352" w:rsidRPr="00FB5A81">
          <w:rPr>
            <w:rStyle w:val="Hipercze"/>
            <w:rFonts w:ascii="Arial" w:hAnsi="Arial" w:cs="Arial"/>
            <w:sz w:val="18"/>
            <w:szCs w:val="22"/>
          </w:rPr>
          <w:t>budromposadzki@op.pl</w:t>
        </w:r>
      </w:hyperlink>
      <w:r w:rsidR="00DA5352">
        <w:rPr>
          <w:rFonts w:ascii="Arial" w:hAnsi="Arial" w:cs="Arial"/>
          <w:color w:val="000000"/>
          <w:sz w:val="18"/>
          <w:szCs w:val="22"/>
        </w:rPr>
        <w:t xml:space="preserve">. </w:t>
      </w:r>
    </w:p>
    <w:p w14:paraId="050C7E96" w14:textId="77777777" w:rsidR="002B449A" w:rsidRDefault="002B449A" w:rsidP="002B449A">
      <w:pPr>
        <w:pStyle w:val="Akapitzlist"/>
        <w:rPr>
          <w:rFonts w:ascii="Arial" w:hAnsi="Arial" w:cs="Arial"/>
          <w:color w:val="000000"/>
          <w:sz w:val="18"/>
          <w:szCs w:val="22"/>
        </w:rPr>
      </w:pPr>
    </w:p>
    <w:p w14:paraId="7DDB86A2" w14:textId="54CF1374" w:rsidR="002B449A" w:rsidRPr="002B449A" w:rsidRDefault="002B449A" w:rsidP="002B449A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22"/>
        </w:rPr>
      </w:pPr>
      <w:r w:rsidRPr="002B449A">
        <w:rPr>
          <w:rFonts w:ascii="Arial" w:hAnsi="Arial" w:cs="Arial"/>
          <w:color w:val="000000"/>
          <w:sz w:val="18"/>
          <w:szCs w:val="22"/>
        </w:rPr>
        <w:t>Nie przetwarzamy danych osobowych otrzymanych za pośrednictwem formularza kontaktowego w sposób zautomatyzowany, w tym nie stosujemy profilowania.</w:t>
      </w:r>
    </w:p>
    <w:sectPr w:rsidR="002B449A" w:rsidRPr="002B449A" w:rsidSect="00AD0C97">
      <w:headerReference w:type="default" r:id="rId10"/>
      <w:pgSz w:w="11906" w:h="16838"/>
      <w:pgMar w:top="184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8E95" w14:textId="77777777" w:rsidR="006B73A4" w:rsidRDefault="006B73A4">
      <w:r>
        <w:separator/>
      </w:r>
    </w:p>
  </w:endnote>
  <w:endnote w:type="continuationSeparator" w:id="0">
    <w:p w14:paraId="2ADC9494" w14:textId="77777777" w:rsidR="006B73A4" w:rsidRDefault="006B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57E0" w14:textId="77777777" w:rsidR="006B73A4" w:rsidRDefault="006B73A4">
      <w:r>
        <w:rPr>
          <w:color w:val="000000"/>
        </w:rPr>
        <w:separator/>
      </w:r>
    </w:p>
  </w:footnote>
  <w:footnote w:type="continuationSeparator" w:id="0">
    <w:p w14:paraId="0B2E94AD" w14:textId="77777777" w:rsidR="006B73A4" w:rsidRDefault="006B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CC25" w14:textId="52154045" w:rsidR="003150F4" w:rsidRDefault="00AD0C97" w:rsidP="00AD0C97">
    <w:pPr>
      <w:pStyle w:val="Nagwek"/>
      <w:tabs>
        <w:tab w:val="clear" w:pos="4536"/>
        <w:tab w:val="clear" w:pos="9072"/>
        <w:tab w:val="left" w:pos="612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1CC2F" wp14:editId="0B18FF92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215390" cy="257175"/>
          <wp:effectExtent l="0" t="0" r="3810" b="952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radGejz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56FB40" wp14:editId="419C7957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2781300" cy="295275"/>
          <wp:effectExtent l="0" t="0" r="0" b="9525"/>
          <wp:wrapThrough wrapText="bothSides">
            <wp:wrapPolygon edited="0">
              <wp:start x="444" y="0"/>
              <wp:lineTo x="0" y="0"/>
              <wp:lineTo x="0" y="20903"/>
              <wp:lineTo x="9173" y="20903"/>
              <wp:lineTo x="21452" y="19510"/>
              <wp:lineTo x="21452" y="6968"/>
              <wp:lineTo x="1184" y="0"/>
              <wp:lineTo x="444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dro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7D70"/>
    <w:multiLevelType w:val="multilevel"/>
    <w:tmpl w:val="1C86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57A2"/>
    <w:multiLevelType w:val="hybridMultilevel"/>
    <w:tmpl w:val="37426D04"/>
    <w:lvl w:ilvl="0" w:tplc="598CD3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7B04"/>
    <w:multiLevelType w:val="multilevel"/>
    <w:tmpl w:val="1C86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03"/>
    <w:rsid w:val="000A48D0"/>
    <w:rsid w:val="000F2FB5"/>
    <w:rsid w:val="00107BD5"/>
    <w:rsid w:val="001B7C70"/>
    <w:rsid w:val="00241096"/>
    <w:rsid w:val="002B449A"/>
    <w:rsid w:val="004D27A2"/>
    <w:rsid w:val="00614247"/>
    <w:rsid w:val="006B73A4"/>
    <w:rsid w:val="00822B39"/>
    <w:rsid w:val="008C7D48"/>
    <w:rsid w:val="008D30D0"/>
    <w:rsid w:val="00AD0C97"/>
    <w:rsid w:val="00C80D55"/>
    <w:rsid w:val="00DA5352"/>
    <w:rsid w:val="00DC5960"/>
    <w:rsid w:val="00DD3454"/>
    <w:rsid w:val="00E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E91"/>
  <w15:docId w15:val="{D600E903-3A9F-49BA-BD82-F007032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449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2B449A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B449A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romposadzki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romposadzki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dromposadzki@o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Wleklak</dc:creator>
  <cp:lastModifiedBy>Małgorzata Wleklak</cp:lastModifiedBy>
  <cp:revision>8</cp:revision>
  <dcterms:created xsi:type="dcterms:W3CDTF">2018-06-18T19:15:00Z</dcterms:created>
  <dcterms:modified xsi:type="dcterms:W3CDTF">2018-12-19T22:18:00Z</dcterms:modified>
</cp:coreProperties>
</file>